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3E" w:rsidRPr="005C233E" w:rsidRDefault="005C233E" w:rsidP="005C233E">
      <w:pPr>
        <w:ind w:left="0" w:firstLine="0"/>
        <w:outlineLvl w:val="1"/>
        <w:rPr>
          <w:rFonts w:eastAsia="Times New Roman" w:cstheme="minorHAnsi"/>
          <w:b/>
          <w:bCs/>
          <w:color w:val="9A1034"/>
          <w:sz w:val="24"/>
          <w:szCs w:val="24"/>
          <w:lang w:eastAsia="es-ES"/>
        </w:rPr>
      </w:pPr>
      <w:r w:rsidRPr="005C233E">
        <w:rPr>
          <w:rFonts w:eastAsia="Times New Roman" w:cstheme="minorHAnsi"/>
          <w:b/>
          <w:bCs/>
          <w:color w:val="9A1034"/>
          <w:sz w:val="24"/>
          <w:szCs w:val="24"/>
          <w:lang w:eastAsia="es-ES"/>
        </w:rPr>
        <w:fldChar w:fldCharType="begin"/>
      </w:r>
      <w:r w:rsidRPr="005C233E">
        <w:rPr>
          <w:rFonts w:eastAsia="Times New Roman" w:cstheme="minorHAnsi"/>
          <w:b/>
          <w:bCs/>
          <w:color w:val="9A1034"/>
          <w:sz w:val="24"/>
          <w:szCs w:val="24"/>
          <w:lang w:eastAsia="es-ES"/>
        </w:rPr>
        <w:instrText xml:space="preserve"> HYPERLINK "http://paris-toulouse.over-blog.com/article-29237249.html" \o "Petit lexique des expressions du Sud-Ouest" </w:instrText>
      </w:r>
      <w:r w:rsidRPr="005C233E">
        <w:rPr>
          <w:rFonts w:eastAsia="Times New Roman" w:cstheme="minorHAnsi"/>
          <w:b/>
          <w:bCs/>
          <w:color w:val="9A1034"/>
          <w:sz w:val="24"/>
          <w:szCs w:val="24"/>
          <w:lang w:eastAsia="es-ES"/>
        </w:rPr>
        <w:fldChar w:fldCharType="separate"/>
      </w:r>
      <w:r w:rsidRPr="005C233E">
        <w:rPr>
          <w:rFonts w:eastAsia="Times New Roman" w:cstheme="minorHAnsi"/>
          <w:b/>
          <w:bCs/>
          <w:color w:val="0000FF"/>
          <w:sz w:val="24"/>
          <w:szCs w:val="24"/>
          <w:u w:val="single"/>
          <w:lang w:eastAsia="es-ES"/>
        </w:rPr>
        <w:t xml:space="preserve">Petit lexique des expressions du </w:t>
      </w:r>
      <w:proofErr w:type="spellStart"/>
      <w:r w:rsidRPr="005C233E">
        <w:rPr>
          <w:rFonts w:eastAsia="Times New Roman" w:cstheme="minorHAnsi"/>
          <w:b/>
          <w:bCs/>
          <w:color w:val="0000FF"/>
          <w:sz w:val="24"/>
          <w:szCs w:val="24"/>
          <w:u w:val="single"/>
          <w:lang w:eastAsia="es-ES"/>
        </w:rPr>
        <w:t>Sud-Ouest</w:t>
      </w:r>
      <w:proofErr w:type="spellEnd"/>
      <w:r w:rsidRPr="005C233E">
        <w:rPr>
          <w:rFonts w:eastAsia="Times New Roman" w:cstheme="minorHAnsi"/>
          <w:b/>
          <w:bCs/>
          <w:color w:val="9A1034"/>
          <w:sz w:val="24"/>
          <w:szCs w:val="24"/>
          <w:lang w:eastAsia="es-ES"/>
        </w:rPr>
        <w:fldChar w:fldCharType="end"/>
      </w:r>
      <w:r w:rsidRPr="005C233E">
        <w:rPr>
          <w:rFonts w:eastAsia="Times New Roman" w:cstheme="minorHAnsi"/>
          <w:b/>
          <w:bCs/>
          <w:color w:val="9A1034"/>
          <w:sz w:val="24"/>
          <w:szCs w:val="24"/>
          <w:lang w:eastAsia="es-ES"/>
        </w:rPr>
        <w:t xml:space="preserve"> </w:t>
      </w:r>
    </w:p>
    <w:p w:rsidR="005C233E" w:rsidRPr="005C233E" w:rsidRDefault="005C233E" w:rsidP="005C233E">
      <w:pPr>
        <w:spacing w:before="0" w:beforeAutospacing="0" w:after="0" w:afterAutospacing="0"/>
        <w:ind w:left="0" w:firstLine="0"/>
        <w:rPr>
          <w:rFonts w:eastAsia="Times New Roman" w:cstheme="minorHAnsi"/>
          <w:color w:val="000000"/>
          <w:sz w:val="24"/>
          <w:szCs w:val="24"/>
          <w:lang w:eastAsia="es-ES"/>
        </w:rPr>
      </w:pP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 xml:space="preserve">Les classiques, demandez </w:t>
      </w:r>
      <w:proofErr w:type="gram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:</w:t>
      </w:r>
      <w:proofErr w:type="gram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Une chocolatine et pas un pain au chocolat à la boulangerie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Une poche et pas un sac au supermarché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Moins fréquents mais parfois exotiques: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Malle de voiture = coffre de voiture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Quelle cagne ! = quelle flemme !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proofErr w:type="gram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ça</w:t>
      </w:r>
      <w:proofErr w:type="gram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pègue = ça colle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t'es fada = t'es fou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pelut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= poilu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être mal fagoté = être mal habillé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pitchoune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= petit enfant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couillon = niais, con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boudu (prononcez "</w:t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Bouduuuu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") = pour marquer un vif étonnement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brave = gentil, serviable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cagagne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= blues, cafard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cagne = flemme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empéguer = percuter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rocade = périphérique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platràs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= </w:t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assiètte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bien remplie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tchaoupiner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= manipuler, tripoter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tchapper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= manger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Gavé  = trop !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Se faire "</w:t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tiaquer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" par un moustique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 xml:space="preserve">les </w:t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droles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= les enfants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la mistoufle = la mandale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 xml:space="preserve">c'est la honte = "c'est la </w:t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houelle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"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 xml:space="preserve">Et </w:t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cagat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, Et merde!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proofErr w:type="gram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ya</w:t>
      </w:r>
      <w:proofErr w:type="gram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</w:t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pa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un </w:t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pélut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= ya personne</w:t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</w:r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br/>
        <w:t>…et bien entendu le "</w:t>
      </w:r>
      <w:proofErr w:type="spellStart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>ôh</w:t>
      </w:r>
      <w:proofErr w:type="spellEnd"/>
      <w:r w:rsidRPr="005C233E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putain con !" comme ponctuation de base ! </w:t>
      </w:r>
    </w:p>
    <w:p w:rsidR="00045FCD" w:rsidRPr="005C233E" w:rsidRDefault="005C233E">
      <w:pPr>
        <w:rPr>
          <w:rFonts w:cstheme="minorHAnsi"/>
          <w:sz w:val="24"/>
          <w:szCs w:val="24"/>
        </w:rPr>
      </w:pPr>
    </w:p>
    <w:sectPr w:rsidR="00045FCD" w:rsidRPr="005C233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233E"/>
    <w:rsid w:val="00052B63"/>
    <w:rsid w:val="0008504C"/>
    <w:rsid w:val="000938B1"/>
    <w:rsid w:val="001009DC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C233E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2">
    <w:name w:val="heading 2"/>
    <w:basedOn w:val="Normal"/>
    <w:link w:val="Ttulo2Car"/>
    <w:uiPriority w:val="9"/>
    <w:qFormat/>
    <w:rsid w:val="005C233E"/>
    <w:pPr>
      <w:ind w:left="0" w:firstLine="0"/>
      <w:outlineLvl w:val="1"/>
    </w:pPr>
    <w:rPr>
      <w:rFonts w:ascii="Times New Roman" w:eastAsia="Times New Roman" w:hAnsi="Times New Roman" w:cs="Times New Roman"/>
      <w:b/>
      <w:bCs/>
      <w:color w:val="9A1034"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C233E"/>
    <w:rPr>
      <w:rFonts w:ascii="Times New Roman" w:eastAsia="Times New Roman" w:hAnsi="Times New Roman" w:cs="Times New Roman"/>
      <w:b/>
      <w:bCs/>
      <w:color w:val="9A1034"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C233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C233E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4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1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4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46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8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00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88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889</Characters>
  <Application>Microsoft Office Word</Application>
  <DocSecurity>0</DocSecurity>
  <Lines>7</Lines>
  <Paragraphs>2</Paragraphs>
  <ScaleCrop>false</ScaleCrop>
  <Company>RevolucionUnattended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2010-07-03T11:38:00Z</dcterms:created>
  <dcterms:modified xsi:type="dcterms:W3CDTF">2010-07-03T11:39:00Z</dcterms:modified>
</cp:coreProperties>
</file>